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69" w:rsidRPr="008754C7" w:rsidRDefault="00321869" w:rsidP="00321869">
      <w:pPr>
        <w:ind w:left="4355"/>
        <w:rPr>
          <w:sz w:val="28"/>
          <w:szCs w:val="28"/>
        </w:rPr>
      </w:pPr>
    </w:p>
    <w:p w:rsidR="00321869" w:rsidRPr="008754C7" w:rsidRDefault="00321869" w:rsidP="0032186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8754C7">
        <w:rPr>
          <w:rFonts w:ascii="Times New Roman" w:hAnsi="Times New Roman" w:cs="Times New Roman"/>
          <w:sz w:val="28"/>
          <w:szCs w:val="28"/>
        </w:rPr>
        <w:t xml:space="preserve">Перечень администрируемых кодов доходов областного бюджета </w:t>
      </w:r>
    </w:p>
    <w:p w:rsidR="00321869" w:rsidRPr="008754C7" w:rsidRDefault="00321869" w:rsidP="00321869">
      <w:pPr>
        <w:pStyle w:val="a9"/>
        <w:ind w:firstLine="0"/>
        <w:jc w:val="center"/>
        <w:rPr>
          <w:b/>
          <w:szCs w:val="28"/>
        </w:rPr>
      </w:pPr>
      <w:r w:rsidRPr="008754C7">
        <w:rPr>
          <w:b/>
          <w:szCs w:val="28"/>
        </w:rPr>
        <w:t>на 2012 год</w:t>
      </w:r>
    </w:p>
    <w:p w:rsidR="00321869" w:rsidRPr="008754C7" w:rsidRDefault="00321869" w:rsidP="00321869">
      <w:pPr>
        <w:pStyle w:val="a9"/>
        <w:ind w:firstLine="0"/>
        <w:jc w:val="center"/>
        <w:rPr>
          <w:szCs w:val="28"/>
        </w:rPr>
      </w:pPr>
    </w:p>
    <w:tbl>
      <w:tblPr>
        <w:tblW w:w="9806" w:type="dxa"/>
        <w:tblInd w:w="-318" w:type="dxa"/>
        <w:tblLayout w:type="fixed"/>
        <w:tblLook w:val="0000"/>
      </w:tblPr>
      <w:tblGrid>
        <w:gridCol w:w="3687"/>
        <w:gridCol w:w="6119"/>
      </w:tblGrid>
      <w:tr w:rsidR="00920E10" w:rsidRPr="008754C7" w:rsidTr="00C035AD">
        <w:trPr>
          <w:trHeight w:val="210"/>
          <w:tblHeader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0" w:rsidRPr="008754C7" w:rsidRDefault="00920E10" w:rsidP="00B86744">
            <w:pPr>
              <w:jc w:val="center"/>
              <w:rPr>
                <w:bCs/>
                <w:sz w:val="24"/>
                <w:szCs w:val="24"/>
              </w:rPr>
            </w:pPr>
            <w:r w:rsidRPr="008754C7">
              <w:rPr>
                <w:bCs/>
                <w:sz w:val="24"/>
                <w:szCs w:val="24"/>
              </w:rPr>
              <w:t>Код</w:t>
            </w:r>
          </w:p>
          <w:p w:rsidR="00920E10" w:rsidRPr="008754C7" w:rsidRDefault="00920E10" w:rsidP="00B86744">
            <w:pPr>
              <w:jc w:val="center"/>
              <w:rPr>
                <w:bCs/>
                <w:sz w:val="24"/>
                <w:szCs w:val="24"/>
              </w:rPr>
            </w:pPr>
            <w:r w:rsidRPr="008754C7">
              <w:rPr>
                <w:bCs/>
                <w:sz w:val="24"/>
                <w:szCs w:val="24"/>
              </w:rPr>
              <w:t>бюджетной</w:t>
            </w:r>
          </w:p>
          <w:p w:rsidR="00920E10" w:rsidRPr="008754C7" w:rsidRDefault="00920E10" w:rsidP="00B86744">
            <w:pPr>
              <w:jc w:val="center"/>
              <w:rPr>
                <w:bCs/>
                <w:sz w:val="24"/>
                <w:szCs w:val="24"/>
              </w:rPr>
            </w:pPr>
            <w:r w:rsidRPr="008754C7">
              <w:rPr>
                <w:bCs/>
                <w:sz w:val="24"/>
                <w:szCs w:val="24"/>
              </w:rPr>
              <w:t>классификации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E10" w:rsidRPr="008754C7" w:rsidRDefault="00920E10" w:rsidP="00B86744">
            <w:pPr>
              <w:jc w:val="center"/>
              <w:rPr>
                <w:bCs/>
                <w:sz w:val="24"/>
                <w:szCs w:val="24"/>
              </w:rPr>
            </w:pPr>
            <w:r w:rsidRPr="008754C7">
              <w:rPr>
                <w:bCs/>
                <w:sz w:val="24"/>
                <w:szCs w:val="24"/>
              </w:rPr>
              <w:t>Наименование</w:t>
            </w:r>
          </w:p>
        </w:tc>
      </w:tr>
    </w:tbl>
    <w:p w:rsidR="00321869" w:rsidRPr="008754C7" w:rsidRDefault="00321869" w:rsidP="00321869">
      <w:pPr>
        <w:rPr>
          <w:sz w:val="4"/>
          <w:szCs w:val="4"/>
        </w:rPr>
      </w:pPr>
    </w:p>
    <w:tbl>
      <w:tblPr>
        <w:tblW w:w="9806" w:type="dxa"/>
        <w:tblInd w:w="-318" w:type="dxa"/>
        <w:tblLayout w:type="fixed"/>
        <w:tblLook w:val="0000"/>
      </w:tblPr>
      <w:tblGrid>
        <w:gridCol w:w="3689"/>
        <w:gridCol w:w="17"/>
        <w:gridCol w:w="6100"/>
      </w:tblGrid>
      <w:tr w:rsidR="00920E10" w:rsidRPr="008754C7" w:rsidTr="00BC3127">
        <w:trPr>
          <w:trHeight w:val="210"/>
          <w:tblHeader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0" w:rsidRPr="008754C7" w:rsidRDefault="00920E10" w:rsidP="00B867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E10" w:rsidRPr="008754C7" w:rsidRDefault="00920E10" w:rsidP="00B867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920E10" w:rsidRPr="008754C7" w:rsidTr="0053020D">
        <w:tc>
          <w:tcPr>
            <w:tcW w:w="98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0E10" w:rsidRPr="008754C7" w:rsidRDefault="00920E10" w:rsidP="00B86744">
            <w:pPr>
              <w:jc w:val="center"/>
              <w:rPr>
                <w:b/>
                <w:bCs/>
                <w:sz w:val="24"/>
                <w:szCs w:val="24"/>
              </w:rPr>
            </w:pPr>
            <w:r w:rsidRPr="008754C7">
              <w:rPr>
                <w:b/>
                <w:bCs/>
                <w:sz w:val="24"/>
                <w:szCs w:val="24"/>
              </w:rPr>
              <w:t xml:space="preserve">Государственная инспекция по надзору за техническим состоянием </w:t>
            </w:r>
          </w:p>
          <w:p w:rsidR="00920E10" w:rsidRPr="008754C7" w:rsidRDefault="00920E10" w:rsidP="00B86744">
            <w:pPr>
              <w:jc w:val="center"/>
              <w:rPr>
                <w:b/>
                <w:bCs/>
                <w:sz w:val="24"/>
                <w:szCs w:val="24"/>
              </w:rPr>
            </w:pPr>
            <w:r w:rsidRPr="008754C7">
              <w:rPr>
                <w:b/>
                <w:bCs/>
                <w:sz w:val="24"/>
                <w:szCs w:val="24"/>
              </w:rPr>
              <w:t>самоходных машин и других видов техники Саратовской области</w:t>
            </w:r>
          </w:p>
        </w:tc>
      </w:tr>
      <w:tr w:rsidR="00920E10" w:rsidRPr="00964936" w:rsidTr="005C1015"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0E10" w:rsidRPr="00964936" w:rsidRDefault="00920E10" w:rsidP="004862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010</w:t>
            </w:r>
            <w:r w:rsidRPr="00964936">
              <w:rPr>
                <w:sz w:val="24"/>
              </w:rPr>
              <w:t>1080714201</w:t>
            </w:r>
            <w:r w:rsidR="0048624F">
              <w:rPr>
                <w:sz w:val="24"/>
              </w:rPr>
              <w:t>1</w:t>
            </w:r>
            <w:r w:rsidRPr="00964936">
              <w:rPr>
                <w:sz w:val="24"/>
              </w:rPr>
              <w:t>000110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E10" w:rsidRPr="00964936" w:rsidRDefault="00920E10" w:rsidP="00B86744">
            <w:pPr>
              <w:jc w:val="both"/>
              <w:rPr>
                <w:sz w:val="24"/>
              </w:rPr>
            </w:pPr>
            <w:r w:rsidRPr="00964936">
              <w:rPr>
                <w:sz w:val="24"/>
              </w:rPr>
              <w:t>Государственная пошлина за проведение уполномоченными органами исполнительной власти субъектов Российской Федерации государственного технического осмотра, регистрации тракторов, самоходных и иных машин, за выдачу удостоверений тракториста-машиниста (тракториста)</w:t>
            </w:r>
          </w:p>
        </w:tc>
      </w:tr>
      <w:tr w:rsidR="00920E10" w:rsidRPr="00964936" w:rsidTr="007A75B0"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0E10" w:rsidRPr="00964936" w:rsidRDefault="00920E10" w:rsidP="004862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010</w:t>
            </w:r>
            <w:r w:rsidRPr="00964936">
              <w:rPr>
                <w:sz w:val="24"/>
              </w:rPr>
              <w:t>1080730001</w:t>
            </w:r>
            <w:r w:rsidR="0048624F">
              <w:rPr>
                <w:sz w:val="24"/>
              </w:rPr>
              <w:t>1</w:t>
            </w:r>
            <w:r w:rsidRPr="00964936">
              <w:rPr>
                <w:sz w:val="24"/>
              </w:rPr>
              <w:t>000110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E10" w:rsidRPr="00964936" w:rsidRDefault="00920E10" w:rsidP="00B86744">
            <w:pPr>
              <w:jc w:val="both"/>
              <w:rPr>
                <w:sz w:val="24"/>
              </w:rPr>
            </w:pPr>
            <w:r w:rsidRPr="00964936">
              <w:rPr>
                <w:sz w:val="24"/>
              </w:rPr>
              <w:t xml:space="preserve">Прочие государственные пошлины </w:t>
            </w:r>
            <w:r w:rsidRPr="00920E10">
              <w:rPr>
                <w:i/>
                <w:sz w:val="24"/>
                <w:u w:val="single"/>
              </w:rPr>
              <w:t>(ЗА ЗАЛОГ)</w:t>
            </w:r>
            <w:r>
              <w:rPr>
                <w:sz w:val="24"/>
              </w:rPr>
              <w:t xml:space="preserve"> </w:t>
            </w:r>
            <w:r w:rsidRPr="00964936">
              <w:rPr>
                <w:sz w:val="24"/>
              </w:rPr>
              <w:t>за совершение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920E10" w:rsidRPr="00964936" w:rsidTr="00185435"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0E10" w:rsidRPr="00964936" w:rsidRDefault="00920E10" w:rsidP="004862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010</w:t>
            </w:r>
            <w:r w:rsidRPr="00964936">
              <w:rPr>
                <w:sz w:val="24"/>
              </w:rPr>
              <w:t>11502020020000140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E10" w:rsidRPr="00964936" w:rsidRDefault="00920E10" w:rsidP="00B86744">
            <w:pPr>
              <w:jc w:val="both"/>
              <w:rPr>
                <w:sz w:val="24"/>
              </w:rPr>
            </w:pPr>
            <w:r w:rsidRPr="00964936">
              <w:rPr>
                <w:sz w:val="24"/>
              </w:rPr>
              <w:t>Платежи, взимаемые государственными органами (организациями) субъектов Российской Федерации за выполнение определенных функций</w:t>
            </w:r>
            <w:r>
              <w:rPr>
                <w:sz w:val="24"/>
              </w:rPr>
              <w:t xml:space="preserve"> </w:t>
            </w:r>
            <w:r w:rsidRPr="00920E10">
              <w:rPr>
                <w:i/>
                <w:sz w:val="24"/>
                <w:u w:val="single"/>
              </w:rPr>
              <w:t>(ЗА СБОРЫ)</w:t>
            </w:r>
          </w:p>
        </w:tc>
      </w:tr>
    </w:tbl>
    <w:p w:rsidR="00321869" w:rsidRPr="00321869" w:rsidRDefault="00321869" w:rsidP="00321869">
      <w:pPr>
        <w:rPr>
          <w:color w:val="FF0000"/>
        </w:rPr>
      </w:pPr>
    </w:p>
    <w:p w:rsidR="00321869" w:rsidRPr="00321869" w:rsidRDefault="00321869" w:rsidP="00321869">
      <w:pPr>
        <w:rPr>
          <w:color w:val="FF0000"/>
        </w:rPr>
      </w:pPr>
    </w:p>
    <w:p w:rsidR="00321869" w:rsidRPr="008754C7" w:rsidRDefault="00321869" w:rsidP="00321869">
      <w:pPr>
        <w:shd w:val="clear" w:color="auto" w:fill="FFFFFF"/>
        <w:spacing w:line="235" w:lineRule="auto"/>
        <w:jc w:val="center"/>
        <w:rPr>
          <w:bCs/>
        </w:rPr>
      </w:pPr>
    </w:p>
    <w:p w:rsidR="00321869" w:rsidRPr="008754C7" w:rsidRDefault="00321869" w:rsidP="00321869">
      <w:pPr>
        <w:shd w:val="clear" w:color="auto" w:fill="FFFFFF"/>
        <w:spacing w:line="235" w:lineRule="auto"/>
        <w:jc w:val="center"/>
        <w:rPr>
          <w:b/>
          <w:bCs/>
          <w:sz w:val="28"/>
          <w:szCs w:val="28"/>
        </w:rPr>
      </w:pPr>
      <w:r w:rsidRPr="008754C7">
        <w:rPr>
          <w:b/>
          <w:bCs/>
          <w:sz w:val="28"/>
          <w:szCs w:val="28"/>
        </w:rPr>
        <w:t xml:space="preserve">Перечень </w:t>
      </w:r>
      <w:r w:rsidR="00B97D30" w:rsidRPr="008754C7">
        <w:rPr>
          <w:b/>
          <w:bCs/>
          <w:sz w:val="28"/>
          <w:szCs w:val="28"/>
        </w:rPr>
        <w:t xml:space="preserve">администрируемых </w:t>
      </w:r>
      <w:r w:rsidRPr="008754C7">
        <w:rPr>
          <w:b/>
          <w:bCs/>
          <w:sz w:val="28"/>
          <w:szCs w:val="28"/>
        </w:rPr>
        <w:t xml:space="preserve">кодов доходов бюджетов </w:t>
      </w:r>
    </w:p>
    <w:p w:rsidR="00B97D30" w:rsidRPr="008754C7" w:rsidRDefault="00321869" w:rsidP="00321869">
      <w:pPr>
        <w:shd w:val="clear" w:color="auto" w:fill="FFFFFF"/>
        <w:spacing w:line="235" w:lineRule="auto"/>
        <w:jc w:val="center"/>
        <w:rPr>
          <w:b/>
          <w:bCs/>
          <w:spacing w:val="-1"/>
          <w:sz w:val="28"/>
          <w:szCs w:val="28"/>
        </w:rPr>
      </w:pPr>
      <w:r w:rsidRPr="008754C7">
        <w:rPr>
          <w:b/>
          <w:bCs/>
          <w:sz w:val="28"/>
          <w:szCs w:val="28"/>
        </w:rPr>
        <w:t xml:space="preserve">муниципальных </w:t>
      </w:r>
      <w:r w:rsidRPr="008754C7">
        <w:rPr>
          <w:b/>
          <w:bCs/>
          <w:spacing w:val="-1"/>
          <w:sz w:val="28"/>
          <w:szCs w:val="28"/>
        </w:rPr>
        <w:t xml:space="preserve">районов и городских округов области </w:t>
      </w:r>
    </w:p>
    <w:p w:rsidR="00321869" w:rsidRPr="008754C7" w:rsidRDefault="00321869" w:rsidP="00321869">
      <w:pPr>
        <w:shd w:val="clear" w:color="auto" w:fill="FFFFFF"/>
        <w:spacing w:line="235" w:lineRule="auto"/>
        <w:jc w:val="center"/>
        <w:rPr>
          <w:b/>
          <w:bCs/>
          <w:spacing w:val="-1"/>
          <w:sz w:val="28"/>
          <w:szCs w:val="28"/>
        </w:rPr>
      </w:pPr>
      <w:r w:rsidRPr="008754C7">
        <w:rPr>
          <w:b/>
          <w:bCs/>
          <w:spacing w:val="-1"/>
          <w:sz w:val="28"/>
          <w:szCs w:val="28"/>
        </w:rPr>
        <w:t>на 201</w:t>
      </w:r>
      <w:r w:rsidR="00B97D30" w:rsidRPr="008754C7">
        <w:rPr>
          <w:b/>
          <w:bCs/>
          <w:spacing w:val="-1"/>
          <w:sz w:val="28"/>
          <w:szCs w:val="28"/>
        </w:rPr>
        <w:t>2</w:t>
      </w:r>
      <w:r w:rsidRPr="008754C7">
        <w:rPr>
          <w:b/>
          <w:bCs/>
          <w:spacing w:val="-1"/>
          <w:sz w:val="28"/>
          <w:szCs w:val="28"/>
        </w:rPr>
        <w:t xml:space="preserve"> год</w:t>
      </w:r>
    </w:p>
    <w:p w:rsidR="00321869" w:rsidRPr="00321869" w:rsidRDefault="00321869" w:rsidP="00321869">
      <w:pPr>
        <w:shd w:val="clear" w:color="auto" w:fill="FFFFFF"/>
        <w:spacing w:line="235" w:lineRule="auto"/>
        <w:jc w:val="center"/>
        <w:rPr>
          <w:bCs/>
          <w:color w:val="FF0000"/>
          <w:spacing w:val="-1"/>
        </w:rPr>
      </w:pPr>
    </w:p>
    <w:p w:rsidR="00321869" w:rsidRPr="00321869" w:rsidRDefault="00321869" w:rsidP="00321869">
      <w:pPr>
        <w:spacing w:line="235" w:lineRule="auto"/>
        <w:rPr>
          <w:color w:val="FF0000"/>
          <w:sz w:val="4"/>
          <w:szCs w:val="4"/>
        </w:rPr>
      </w:pPr>
    </w:p>
    <w:p w:rsidR="00321869" w:rsidRPr="00321869" w:rsidRDefault="00321869" w:rsidP="00321869">
      <w:pPr>
        <w:spacing w:line="235" w:lineRule="auto"/>
        <w:rPr>
          <w:color w:val="FF0000"/>
          <w:sz w:val="2"/>
          <w:szCs w:val="2"/>
        </w:rPr>
      </w:pPr>
    </w:p>
    <w:tbl>
      <w:tblPr>
        <w:tblW w:w="9782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6096"/>
      </w:tblGrid>
      <w:tr w:rsidR="00920E10" w:rsidRPr="008754C7" w:rsidTr="000659EF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E10" w:rsidRPr="008754C7" w:rsidRDefault="00920E10" w:rsidP="00B86744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</w:rPr>
            </w:pPr>
            <w:r w:rsidRPr="008754C7">
              <w:rPr>
                <w:sz w:val="24"/>
                <w:szCs w:val="24"/>
              </w:rPr>
              <w:t xml:space="preserve">Код </w:t>
            </w:r>
          </w:p>
          <w:p w:rsidR="00920E10" w:rsidRPr="008754C7" w:rsidRDefault="00920E10" w:rsidP="00B86744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</w:rPr>
            </w:pPr>
            <w:r w:rsidRPr="008754C7">
              <w:rPr>
                <w:sz w:val="24"/>
                <w:szCs w:val="24"/>
              </w:rPr>
              <w:t xml:space="preserve">бюджетной </w:t>
            </w:r>
          </w:p>
          <w:p w:rsidR="00920E10" w:rsidRPr="008754C7" w:rsidRDefault="00920E10" w:rsidP="00B86744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</w:rPr>
            </w:pPr>
            <w:r w:rsidRPr="008754C7">
              <w:rPr>
                <w:sz w:val="24"/>
                <w:szCs w:val="24"/>
              </w:rPr>
              <w:t xml:space="preserve">классификации 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E10" w:rsidRPr="008754C7" w:rsidRDefault="00920E10" w:rsidP="00B86744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</w:rPr>
            </w:pPr>
            <w:r w:rsidRPr="008754C7">
              <w:rPr>
                <w:sz w:val="24"/>
                <w:szCs w:val="24"/>
              </w:rPr>
              <w:t>Наименование</w:t>
            </w:r>
          </w:p>
        </w:tc>
      </w:tr>
    </w:tbl>
    <w:p w:rsidR="00321869" w:rsidRPr="008754C7" w:rsidRDefault="00321869" w:rsidP="00321869">
      <w:pPr>
        <w:rPr>
          <w:sz w:val="4"/>
          <w:szCs w:val="4"/>
        </w:rPr>
      </w:pPr>
    </w:p>
    <w:tbl>
      <w:tblPr>
        <w:tblW w:w="9782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6096"/>
      </w:tblGrid>
      <w:tr w:rsidR="00920E10" w:rsidRPr="008754C7" w:rsidTr="000D2390">
        <w:trPr>
          <w:trHeight w:val="85"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E10" w:rsidRPr="008754C7" w:rsidRDefault="00920E10" w:rsidP="00B867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E10" w:rsidRPr="008754C7" w:rsidRDefault="00920E10" w:rsidP="00B867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20E10" w:rsidRPr="008754C7" w:rsidTr="00010B67"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E10" w:rsidRPr="008754C7" w:rsidRDefault="00920E10" w:rsidP="00B86744">
            <w:pPr>
              <w:shd w:val="clear" w:color="auto" w:fill="FFFFFF"/>
              <w:spacing w:line="235" w:lineRule="auto"/>
              <w:jc w:val="center"/>
              <w:rPr>
                <w:b/>
                <w:bCs/>
                <w:sz w:val="24"/>
                <w:szCs w:val="24"/>
              </w:rPr>
            </w:pPr>
            <w:r w:rsidRPr="008754C7">
              <w:rPr>
                <w:b/>
                <w:bCs/>
                <w:sz w:val="24"/>
                <w:szCs w:val="24"/>
              </w:rPr>
              <w:t xml:space="preserve">Государственная инспекция по надзору за техническим состоянием </w:t>
            </w:r>
          </w:p>
          <w:p w:rsidR="00920E10" w:rsidRPr="008754C7" w:rsidRDefault="00920E10" w:rsidP="00B86744">
            <w:pPr>
              <w:shd w:val="clear" w:color="auto" w:fill="FFFFFF"/>
              <w:spacing w:line="235" w:lineRule="auto"/>
              <w:jc w:val="center"/>
              <w:rPr>
                <w:b/>
                <w:bCs/>
                <w:sz w:val="24"/>
                <w:szCs w:val="24"/>
              </w:rPr>
            </w:pPr>
            <w:r w:rsidRPr="008754C7">
              <w:rPr>
                <w:b/>
                <w:bCs/>
                <w:sz w:val="24"/>
                <w:szCs w:val="24"/>
              </w:rPr>
              <w:t xml:space="preserve">самоходных машин и других видов техники Саратовской области </w:t>
            </w:r>
          </w:p>
        </w:tc>
      </w:tr>
      <w:tr w:rsidR="00920E10" w:rsidRPr="00A73978" w:rsidTr="00EA48FE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E10" w:rsidRPr="00D62A21" w:rsidRDefault="00920E10" w:rsidP="0048624F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010</w:t>
            </w:r>
            <w:r w:rsidRPr="00D62A21">
              <w:rPr>
                <w:sz w:val="24"/>
              </w:rPr>
              <w:t>11690040040000140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E10" w:rsidRPr="00D62A21" w:rsidRDefault="00920E10" w:rsidP="00B86744">
            <w:pPr>
              <w:shd w:val="clear" w:color="auto" w:fill="FFFFFF"/>
              <w:jc w:val="both"/>
              <w:rPr>
                <w:sz w:val="24"/>
              </w:rPr>
            </w:pPr>
            <w:r w:rsidRPr="00D62A21">
              <w:rPr>
                <w:sz w:val="24"/>
              </w:rPr>
              <w:t xml:space="preserve">Прочие поступления от денежных взысканий (штрафов) и иных сумм в возмещение ущерба, зачисляемые в </w:t>
            </w:r>
            <w:r w:rsidRPr="00920E10">
              <w:rPr>
                <w:b/>
                <w:i/>
                <w:sz w:val="24"/>
                <w:u w:val="single"/>
              </w:rPr>
              <w:t>бюджеты городских округов</w:t>
            </w:r>
          </w:p>
        </w:tc>
      </w:tr>
      <w:tr w:rsidR="00920E10" w:rsidRPr="00A73978" w:rsidTr="009A233B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E10" w:rsidRPr="00D62A21" w:rsidRDefault="00920E10" w:rsidP="0048624F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010</w:t>
            </w:r>
            <w:r w:rsidRPr="00D62A21">
              <w:rPr>
                <w:sz w:val="24"/>
              </w:rPr>
              <w:t>11690050050000140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E10" w:rsidRPr="00D62A21" w:rsidRDefault="00920E10" w:rsidP="00B86744">
            <w:pPr>
              <w:shd w:val="clear" w:color="auto" w:fill="FFFFFF"/>
              <w:jc w:val="both"/>
              <w:rPr>
                <w:sz w:val="24"/>
              </w:rPr>
            </w:pPr>
            <w:r w:rsidRPr="00D62A21">
              <w:rPr>
                <w:sz w:val="24"/>
              </w:rPr>
              <w:t xml:space="preserve">Прочие поступления от денежных взысканий (штрафов) и иных сумм в возмещение ущерба, зачисляемые в </w:t>
            </w:r>
            <w:r w:rsidRPr="00920E10">
              <w:rPr>
                <w:b/>
                <w:i/>
                <w:sz w:val="24"/>
                <w:u w:val="single"/>
              </w:rPr>
              <w:t>бюджеты муниципальных районов</w:t>
            </w:r>
          </w:p>
        </w:tc>
      </w:tr>
    </w:tbl>
    <w:p w:rsidR="00321869" w:rsidRPr="00321869" w:rsidRDefault="00321869" w:rsidP="00321869">
      <w:pPr>
        <w:rPr>
          <w:color w:val="FF0000"/>
        </w:rPr>
      </w:pPr>
    </w:p>
    <w:p w:rsidR="00321869" w:rsidRPr="00321869" w:rsidRDefault="00321869" w:rsidP="00321869">
      <w:pPr>
        <w:pStyle w:val="2"/>
        <w:spacing w:before="0" w:after="0"/>
        <w:ind w:left="4824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FF0000"/>
        </w:rPr>
      </w:pPr>
    </w:p>
    <w:p w:rsidR="00321869" w:rsidRPr="00321869" w:rsidRDefault="00321869" w:rsidP="00321869">
      <w:pPr>
        <w:pStyle w:val="2"/>
        <w:spacing w:before="0" w:after="0"/>
        <w:ind w:left="4824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FF0000"/>
        </w:rPr>
      </w:pPr>
    </w:p>
    <w:p w:rsidR="00321869" w:rsidRPr="00321869" w:rsidRDefault="00321869" w:rsidP="00321869">
      <w:pPr>
        <w:rPr>
          <w:color w:val="FF0000"/>
        </w:rPr>
      </w:pPr>
    </w:p>
    <w:p w:rsidR="00321869" w:rsidRPr="00321869" w:rsidRDefault="00321869" w:rsidP="00321869">
      <w:pPr>
        <w:rPr>
          <w:color w:val="FF0000"/>
        </w:rPr>
      </w:pPr>
    </w:p>
    <w:p w:rsidR="00321869" w:rsidRPr="00321869" w:rsidRDefault="00321869" w:rsidP="00321869">
      <w:pPr>
        <w:rPr>
          <w:color w:val="FF0000"/>
        </w:rPr>
      </w:pPr>
    </w:p>
    <w:p w:rsidR="00321869" w:rsidRPr="00321869" w:rsidRDefault="00321869" w:rsidP="00321869">
      <w:pPr>
        <w:rPr>
          <w:color w:val="FF0000"/>
        </w:rPr>
      </w:pPr>
    </w:p>
    <w:p w:rsidR="00321869" w:rsidRPr="00321869" w:rsidRDefault="00321869" w:rsidP="00321869">
      <w:pPr>
        <w:rPr>
          <w:color w:val="FF0000"/>
        </w:rPr>
      </w:pPr>
    </w:p>
    <w:p w:rsidR="00321869" w:rsidRPr="00321869" w:rsidRDefault="00321869" w:rsidP="00321869">
      <w:pPr>
        <w:rPr>
          <w:color w:val="FF0000"/>
        </w:rPr>
      </w:pPr>
    </w:p>
    <w:p w:rsidR="00321869" w:rsidRPr="00321869" w:rsidRDefault="00321869" w:rsidP="00321869">
      <w:pPr>
        <w:rPr>
          <w:color w:val="FF0000"/>
        </w:rPr>
      </w:pPr>
    </w:p>
    <w:p w:rsidR="00321869" w:rsidRPr="00321869" w:rsidRDefault="00321869" w:rsidP="00321869">
      <w:pPr>
        <w:rPr>
          <w:color w:val="FF0000"/>
        </w:rPr>
      </w:pPr>
    </w:p>
    <w:p w:rsidR="00321869" w:rsidRPr="00321869" w:rsidRDefault="00321869" w:rsidP="00321869">
      <w:pPr>
        <w:pStyle w:val="2"/>
        <w:spacing w:before="0" w:after="0"/>
        <w:ind w:left="4824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FF0000"/>
        </w:rPr>
      </w:pPr>
    </w:p>
    <w:p w:rsidR="00321869" w:rsidRPr="00321869" w:rsidRDefault="00321869">
      <w:pPr>
        <w:rPr>
          <w:color w:val="FF0000"/>
        </w:rPr>
      </w:pPr>
    </w:p>
    <w:sectPr w:rsidR="00321869" w:rsidRPr="00321869" w:rsidSect="00D20B0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AAC"/>
    <w:rsid w:val="00277EC1"/>
    <w:rsid w:val="00321869"/>
    <w:rsid w:val="00480AAC"/>
    <w:rsid w:val="004844F5"/>
    <w:rsid w:val="0048624F"/>
    <w:rsid w:val="004C5C70"/>
    <w:rsid w:val="0056559A"/>
    <w:rsid w:val="0073569B"/>
    <w:rsid w:val="0075487C"/>
    <w:rsid w:val="008754C7"/>
    <w:rsid w:val="008B3480"/>
    <w:rsid w:val="008F694D"/>
    <w:rsid w:val="00920E10"/>
    <w:rsid w:val="0094217D"/>
    <w:rsid w:val="0094330B"/>
    <w:rsid w:val="00986469"/>
    <w:rsid w:val="00A361EB"/>
    <w:rsid w:val="00B26E00"/>
    <w:rsid w:val="00B87319"/>
    <w:rsid w:val="00B9253C"/>
    <w:rsid w:val="00B97D30"/>
    <w:rsid w:val="00CB304B"/>
    <w:rsid w:val="00D20B0E"/>
    <w:rsid w:val="00D8795F"/>
    <w:rsid w:val="00EB2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21869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21869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0AAC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  <w:textAlignment w:val="baseline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480A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0A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AA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480AAC"/>
    <w:pPr>
      <w:ind w:right="-625"/>
      <w:jc w:val="center"/>
    </w:pPr>
    <w:rPr>
      <w:b/>
      <w:bCs/>
      <w:sz w:val="32"/>
      <w:szCs w:val="36"/>
    </w:rPr>
  </w:style>
  <w:style w:type="character" w:customStyle="1" w:styleId="a8">
    <w:name w:val="Основной текст Знак"/>
    <w:basedOn w:val="a0"/>
    <w:link w:val="a7"/>
    <w:rsid w:val="00480AAC"/>
    <w:rPr>
      <w:rFonts w:ascii="Times New Roman" w:eastAsia="Times New Roman" w:hAnsi="Times New Roman" w:cs="Times New Roman"/>
      <w:b/>
      <w:bCs/>
      <w:sz w:val="32"/>
      <w:szCs w:val="36"/>
      <w:lang w:eastAsia="ru-RU"/>
    </w:rPr>
  </w:style>
  <w:style w:type="character" w:customStyle="1" w:styleId="10">
    <w:name w:val="Заголовок 1 Знак"/>
    <w:basedOn w:val="a0"/>
    <w:link w:val="1"/>
    <w:rsid w:val="003218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218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9">
    <w:name w:val="Òåêñò äîêóìåíòà"/>
    <w:basedOn w:val="a"/>
    <w:rsid w:val="0032186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GTN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2011-12-16T09:17:00Z</cp:lastPrinted>
  <dcterms:created xsi:type="dcterms:W3CDTF">2011-12-16T09:05:00Z</dcterms:created>
  <dcterms:modified xsi:type="dcterms:W3CDTF">2012-04-27T13:58:00Z</dcterms:modified>
</cp:coreProperties>
</file>